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80" w:rsidRDefault="007A5980">
      <w:pPr>
        <w:rPr>
          <w:b/>
          <w:lang w:val="sr-Cyrl-BA"/>
        </w:rPr>
      </w:pPr>
      <w:r w:rsidRPr="007A5980">
        <w:rPr>
          <w:b/>
          <w:lang w:val="sr-Cyrl-BA"/>
        </w:rPr>
        <w:t>РЕЗУЛТАТИ ИСПИТА ИЗ ПРЕДМЕТА: МАТЕМАТИКА ЕЛЕМЕНТАРНИХ МАТЕМАТИЧКИХ ПОЈМОВА, МЕТОДИКА ЕЛЕМЕНТАРНИХ МАТЕМАТИЧКИХ ПОЈМОВА 1, МЕТОДИКА ЕЛЕМЕНТАРНИХ МАТЕМАТИЧКИХ ПОЈМОВА 2, МЕТОДИКА ЕЛЕМЕНТАРНИХ МАТЕМАТИЧКИХ ПОЈМОВА 3, САВРЕМЕНИ ТОКОВИ МЕТОДИК</w:t>
      </w:r>
      <w:r w:rsidR="007A1417">
        <w:rPr>
          <w:b/>
          <w:lang w:val="sr-Cyrl-BA"/>
        </w:rPr>
        <w:t>Е ПОЧЕТНИХ МАТЕМАТИЧКИХ ПОЈМОВА,</w:t>
      </w:r>
      <w:r w:rsidRPr="007A5980">
        <w:rPr>
          <w:b/>
          <w:lang w:val="sr-Cyrl-BA"/>
        </w:rPr>
        <w:t xml:space="preserve"> МЕТОДИКА НАСТАВЕ МАТЕМАТИКЕ 2, МЕТОДИКА НАСТАВЕ МАТЕМАТИКЕ 3</w:t>
      </w:r>
    </w:p>
    <w:p w:rsidR="007A5980" w:rsidRPr="007A5980" w:rsidRDefault="007A1417">
      <w:pPr>
        <w:rPr>
          <w:b/>
          <w:i/>
          <w:lang w:val="sr-Cyrl-BA"/>
        </w:rPr>
      </w:pPr>
      <w:r>
        <w:rPr>
          <w:b/>
          <w:lang w:val="sr-Cyrl-BA"/>
        </w:rPr>
        <w:t xml:space="preserve">      </w:t>
      </w:r>
      <w:r w:rsidR="007A5980">
        <w:rPr>
          <w:b/>
          <w:lang w:val="sr-Cyrl-BA"/>
        </w:rPr>
        <w:t xml:space="preserve"> </w:t>
      </w:r>
      <w:r>
        <w:rPr>
          <w:b/>
          <w:lang w:val="sr-Cyrl-BA"/>
        </w:rPr>
        <w:t>3. јул 2025. год.</w:t>
      </w:r>
      <w:r w:rsidR="007A5980">
        <w:rPr>
          <w:b/>
          <w:lang w:val="sr-Cyrl-BA"/>
        </w:rPr>
        <w:t xml:space="preserve">                                                                 </w:t>
      </w:r>
      <w:r>
        <w:rPr>
          <w:b/>
          <w:lang w:val="sr-Cyrl-BA"/>
        </w:rPr>
        <w:t xml:space="preserve">              </w:t>
      </w:r>
      <w:r w:rsidR="007A5980">
        <w:rPr>
          <w:b/>
          <w:lang w:val="sr-Cyrl-BA"/>
        </w:rPr>
        <w:t xml:space="preserve">     </w:t>
      </w:r>
      <w:r w:rsidR="007A5980" w:rsidRPr="007A5980">
        <w:rPr>
          <w:b/>
          <w:i/>
          <w:lang w:val="sr-Cyrl-BA"/>
        </w:rPr>
        <w:t>Доц. др Мира Лакетић</w:t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7A5980" w:rsidTr="007A5980">
        <w:tc>
          <w:tcPr>
            <w:tcW w:w="9016" w:type="dxa"/>
            <w:gridSpan w:val="3"/>
          </w:tcPr>
          <w:p w:rsidR="007A5980" w:rsidRPr="007A5980" w:rsidRDefault="007A5980" w:rsidP="007A5980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МАТЕМАТИКА ЕЛЕМЕНТАРНИХ МАТЕМАТИЧКИХ ПОЈМОВА</w:t>
            </w:r>
          </w:p>
        </w:tc>
      </w:tr>
      <w:tr w:rsidR="007A5980" w:rsidTr="007A5980">
        <w:tc>
          <w:tcPr>
            <w:tcW w:w="704" w:type="dxa"/>
          </w:tcPr>
          <w:p w:rsidR="007A5980" w:rsidRPr="007A5980" w:rsidRDefault="007A5980" w:rsidP="007A5980">
            <w:pPr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:rsidR="007A5980" w:rsidRPr="007A5980" w:rsidRDefault="007A5980" w:rsidP="007A5980">
            <w:pPr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:rsidR="007A5980" w:rsidRPr="007A5980" w:rsidRDefault="007A5980" w:rsidP="007A5980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ОЦЈЕНА</w:t>
            </w:r>
          </w:p>
        </w:tc>
      </w:tr>
      <w:tr w:rsidR="007A5980" w:rsidTr="007A5980">
        <w:tc>
          <w:tcPr>
            <w:tcW w:w="704" w:type="dxa"/>
          </w:tcPr>
          <w:p w:rsidR="007A5980" w:rsidRPr="002B52B8" w:rsidRDefault="007A5980" w:rsidP="007A5980">
            <w:pPr>
              <w:rPr>
                <w:lang w:val="sr-Latn-BA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5306" w:type="dxa"/>
          </w:tcPr>
          <w:p w:rsidR="007A5980" w:rsidRPr="002B52B8" w:rsidRDefault="007A5980" w:rsidP="007A5980">
            <w:pPr>
              <w:rPr>
                <w:lang w:val="sr-Cyrl-BA"/>
              </w:rPr>
            </w:pPr>
            <w:r>
              <w:rPr>
                <w:lang w:val="sr-Cyrl-BA"/>
              </w:rPr>
              <w:t>Жаклина Алексић</w:t>
            </w:r>
          </w:p>
        </w:tc>
        <w:tc>
          <w:tcPr>
            <w:tcW w:w="3006" w:type="dxa"/>
            <w:vAlign w:val="center"/>
          </w:tcPr>
          <w:p w:rsidR="007A5980" w:rsidRDefault="007A5980" w:rsidP="007A59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</w:tbl>
    <w:p w:rsidR="007A5980" w:rsidRDefault="007A59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072EBC" w:rsidTr="00024630">
        <w:tc>
          <w:tcPr>
            <w:tcW w:w="9016" w:type="dxa"/>
            <w:gridSpan w:val="3"/>
          </w:tcPr>
          <w:p w:rsidR="00072EBC" w:rsidRPr="007A5980" w:rsidRDefault="00072EBC" w:rsidP="007A5980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МЕТОДИКА ЕЛЕМЕНТАРНИХ МАТЕМАТИЧКИХ ПОЈМОВА 1</w:t>
            </w:r>
          </w:p>
        </w:tc>
      </w:tr>
      <w:tr w:rsidR="00072EBC" w:rsidTr="006170B1">
        <w:tc>
          <w:tcPr>
            <w:tcW w:w="704" w:type="dxa"/>
          </w:tcPr>
          <w:p w:rsidR="00072EBC" w:rsidRPr="007A5980" w:rsidRDefault="00072EBC" w:rsidP="007A5980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:rsidR="00072EBC" w:rsidRPr="007A5980" w:rsidRDefault="00072EBC" w:rsidP="007A5980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:rsidR="00072EBC" w:rsidRPr="007A5980" w:rsidRDefault="00072EBC" w:rsidP="007A5980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ОЦЈЕНА</w:t>
            </w:r>
          </w:p>
        </w:tc>
      </w:tr>
      <w:tr w:rsidR="00072EBC" w:rsidTr="00B34E0A">
        <w:tc>
          <w:tcPr>
            <w:tcW w:w="704" w:type="dxa"/>
          </w:tcPr>
          <w:p w:rsidR="00072EBC" w:rsidRDefault="0002463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5306" w:type="dxa"/>
          </w:tcPr>
          <w:p w:rsidR="00072EBC" w:rsidRDefault="0025619C">
            <w:pPr>
              <w:rPr>
                <w:lang w:val="sr-Cyrl-BA"/>
              </w:rPr>
            </w:pPr>
            <w:r>
              <w:rPr>
                <w:lang w:val="sr-Cyrl-BA"/>
              </w:rPr>
              <w:t>Јована Ћулум</w:t>
            </w:r>
          </w:p>
        </w:tc>
        <w:tc>
          <w:tcPr>
            <w:tcW w:w="3006" w:type="dxa"/>
            <w:vAlign w:val="center"/>
          </w:tcPr>
          <w:p w:rsidR="00072EBC" w:rsidRDefault="0025619C" w:rsidP="00B34E0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  <w:tr w:rsidR="00072EBC" w:rsidTr="00B34E0A">
        <w:tc>
          <w:tcPr>
            <w:tcW w:w="704" w:type="dxa"/>
          </w:tcPr>
          <w:p w:rsidR="00072EBC" w:rsidRPr="002B52B8" w:rsidRDefault="00024630">
            <w:pPr>
              <w:rPr>
                <w:lang w:val="sr-Latn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5306" w:type="dxa"/>
          </w:tcPr>
          <w:p w:rsidR="00072EBC" w:rsidRDefault="0025619C">
            <w:pPr>
              <w:rPr>
                <w:lang w:val="sr-Cyrl-BA"/>
              </w:rPr>
            </w:pPr>
            <w:r>
              <w:rPr>
                <w:lang w:val="sr-Cyrl-BA"/>
              </w:rPr>
              <w:t>Милица Рађеновић</w:t>
            </w:r>
          </w:p>
        </w:tc>
        <w:tc>
          <w:tcPr>
            <w:tcW w:w="3006" w:type="dxa"/>
            <w:vAlign w:val="center"/>
          </w:tcPr>
          <w:p w:rsidR="00072EBC" w:rsidRDefault="0025619C" w:rsidP="00B34E0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  <w:tr w:rsidR="0025619C" w:rsidTr="00B34E0A">
        <w:tc>
          <w:tcPr>
            <w:tcW w:w="704" w:type="dxa"/>
          </w:tcPr>
          <w:p w:rsidR="0025619C" w:rsidRDefault="00B34E0A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5306" w:type="dxa"/>
          </w:tcPr>
          <w:p w:rsidR="0025619C" w:rsidRDefault="00B34E0A">
            <w:pPr>
              <w:rPr>
                <w:lang w:val="sr-Cyrl-BA"/>
              </w:rPr>
            </w:pPr>
            <w:r>
              <w:rPr>
                <w:lang w:val="sr-Cyrl-BA"/>
              </w:rPr>
              <w:t>Наташа Томић</w:t>
            </w:r>
          </w:p>
        </w:tc>
        <w:tc>
          <w:tcPr>
            <w:tcW w:w="3006" w:type="dxa"/>
            <w:vAlign w:val="center"/>
          </w:tcPr>
          <w:p w:rsidR="0025619C" w:rsidRDefault="00B34E0A" w:rsidP="00B34E0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  <w:tr w:rsidR="0025619C" w:rsidTr="00B34E0A">
        <w:tc>
          <w:tcPr>
            <w:tcW w:w="704" w:type="dxa"/>
          </w:tcPr>
          <w:p w:rsidR="0025619C" w:rsidRDefault="00B34E0A">
            <w:pPr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5306" w:type="dxa"/>
          </w:tcPr>
          <w:p w:rsidR="0025619C" w:rsidRDefault="00B34E0A">
            <w:pPr>
              <w:rPr>
                <w:lang w:val="sr-Cyrl-BA"/>
              </w:rPr>
            </w:pPr>
            <w:r>
              <w:rPr>
                <w:lang w:val="sr-Cyrl-BA"/>
              </w:rPr>
              <w:t>Јелена Милановић</w:t>
            </w:r>
          </w:p>
        </w:tc>
        <w:tc>
          <w:tcPr>
            <w:tcW w:w="3006" w:type="dxa"/>
            <w:vAlign w:val="center"/>
          </w:tcPr>
          <w:p w:rsidR="0025619C" w:rsidRDefault="00B34E0A" w:rsidP="00B34E0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  <w:tr w:rsidR="0025619C" w:rsidTr="00B34E0A">
        <w:tc>
          <w:tcPr>
            <w:tcW w:w="704" w:type="dxa"/>
          </w:tcPr>
          <w:p w:rsidR="0025619C" w:rsidRDefault="00B34E0A">
            <w:pPr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5306" w:type="dxa"/>
          </w:tcPr>
          <w:p w:rsidR="0025619C" w:rsidRDefault="00B34E0A">
            <w:pPr>
              <w:rPr>
                <w:lang w:val="sr-Cyrl-BA"/>
              </w:rPr>
            </w:pPr>
            <w:r>
              <w:rPr>
                <w:lang w:val="sr-Cyrl-BA"/>
              </w:rPr>
              <w:t>Сандра Радинковић</w:t>
            </w:r>
          </w:p>
        </w:tc>
        <w:tc>
          <w:tcPr>
            <w:tcW w:w="3006" w:type="dxa"/>
            <w:vAlign w:val="center"/>
          </w:tcPr>
          <w:p w:rsidR="0025619C" w:rsidRDefault="00B34E0A" w:rsidP="00B34E0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  <w:tr w:rsidR="0025619C" w:rsidTr="00B34E0A">
        <w:tc>
          <w:tcPr>
            <w:tcW w:w="704" w:type="dxa"/>
          </w:tcPr>
          <w:p w:rsidR="0025619C" w:rsidRDefault="00B34E0A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6. </w:t>
            </w:r>
          </w:p>
        </w:tc>
        <w:tc>
          <w:tcPr>
            <w:tcW w:w="5306" w:type="dxa"/>
          </w:tcPr>
          <w:p w:rsidR="0025619C" w:rsidRDefault="00B34E0A">
            <w:pPr>
              <w:rPr>
                <w:lang w:val="sr-Cyrl-BA"/>
              </w:rPr>
            </w:pPr>
            <w:r>
              <w:rPr>
                <w:lang w:val="sr-Cyrl-BA"/>
              </w:rPr>
              <w:t>Вања Ковачевић</w:t>
            </w:r>
          </w:p>
        </w:tc>
        <w:tc>
          <w:tcPr>
            <w:tcW w:w="3006" w:type="dxa"/>
            <w:vAlign w:val="center"/>
          </w:tcPr>
          <w:p w:rsidR="0025619C" w:rsidRDefault="00B34E0A" w:rsidP="00B34E0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</w:tbl>
    <w:p w:rsidR="00072EBC" w:rsidRDefault="00072E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072EBC" w:rsidTr="00024630">
        <w:tc>
          <w:tcPr>
            <w:tcW w:w="9016" w:type="dxa"/>
            <w:gridSpan w:val="3"/>
          </w:tcPr>
          <w:p w:rsidR="00072EBC" w:rsidRPr="007A5980" w:rsidRDefault="00072EBC" w:rsidP="007A5980">
            <w:pPr>
              <w:jc w:val="center"/>
              <w:rPr>
                <w:b/>
              </w:rPr>
            </w:pPr>
            <w:r w:rsidRPr="007A5980">
              <w:rPr>
                <w:b/>
                <w:lang w:val="sr-Cyrl-BA"/>
              </w:rPr>
              <w:t>МЕТОДИКА ЕЛЕМЕНТАРНИХ МАТЕМАТИЧКИХ ПОЈМОВА 2</w:t>
            </w:r>
          </w:p>
        </w:tc>
      </w:tr>
      <w:tr w:rsidR="00072EBC" w:rsidTr="006170B1">
        <w:tc>
          <w:tcPr>
            <w:tcW w:w="704" w:type="dxa"/>
          </w:tcPr>
          <w:p w:rsidR="00072EBC" w:rsidRPr="007A5980" w:rsidRDefault="00072EBC" w:rsidP="00024630">
            <w:pPr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:rsidR="00072EBC" w:rsidRPr="007A5980" w:rsidRDefault="00072EBC" w:rsidP="00024630">
            <w:pPr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:rsidR="00072EBC" w:rsidRPr="007A5980" w:rsidRDefault="00072EBC" w:rsidP="006170B1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ОЦЈЕНА</w:t>
            </w:r>
          </w:p>
        </w:tc>
      </w:tr>
      <w:tr w:rsidR="00072EBC" w:rsidTr="006170B1">
        <w:tc>
          <w:tcPr>
            <w:tcW w:w="704" w:type="dxa"/>
          </w:tcPr>
          <w:p w:rsidR="00072EBC" w:rsidRDefault="00072EBC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5306" w:type="dxa"/>
          </w:tcPr>
          <w:p w:rsidR="00072EBC" w:rsidRPr="00141B37" w:rsidRDefault="00141B37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Драгана Брковић Сувајац</w:t>
            </w:r>
          </w:p>
        </w:tc>
        <w:tc>
          <w:tcPr>
            <w:tcW w:w="3006" w:type="dxa"/>
            <w:vAlign w:val="center"/>
          </w:tcPr>
          <w:p w:rsidR="00072EBC" w:rsidRDefault="006170B1" w:rsidP="006170B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  <w:tr w:rsidR="00141B37" w:rsidTr="006170B1">
        <w:tc>
          <w:tcPr>
            <w:tcW w:w="704" w:type="dxa"/>
          </w:tcPr>
          <w:p w:rsidR="00141B37" w:rsidRDefault="00141B37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5306" w:type="dxa"/>
          </w:tcPr>
          <w:p w:rsidR="00141B37" w:rsidRDefault="00141B37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Кристина Ђурђевић</w:t>
            </w:r>
          </w:p>
        </w:tc>
        <w:tc>
          <w:tcPr>
            <w:tcW w:w="3006" w:type="dxa"/>
            <w:vAlign w:val="center"/>
          </w:tcPr>
          <w:p w:rsidR="00141B37" w:rsidRDefault="006170B1" w:rsidP="006170B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  <w:tr w:rsidR="00141B37" w:rsidTr="006170B1">
        <w:tc>
          <w:tcPr>
            <w:tcW w:w="704" w:type="dxa"/>
          </w:tcPr>
          <w:p w:rsidR="00141B37" w:rsidRDefault="00141B37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5306" w:type="dxa"/>
          </w:tcPr>
          <w:p w:rsidR="00141B37" w:rsidRDefault="00141B37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Љиљана Малић</w:t>
            </w:r>
          </w:p>
        </w:tc>
        <w:tc>
          <w:tcPr>
            <w:tcW w:w="3006" w:type="dxa"/>
            <w:vAlign w:val="center"/>
          </w:tcPr>
          <w:p w:rsidR="00141B37" w:rsidRDefault="006170B1" w:rsidP="006170B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  <w:tr w:rsidR="00072EBC" w:rsidTr="006170B1">
        <w:tc>
          <w:tcPr>
            <w:tcW w:w="704" w:type="dxa"/>
          </w:tcPr>
          <w:p w:rsidR="00072EBC" w:rsidRDefault="00141B37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5306" w:type="dxa"/>
          </w:tcPr>
          <w:p w:rsidR="00072EBC" w:rsidRDefault="00141B37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Ајла Ахмић</w:t>
            </w:r>
          </w:p>
        </w:tc>
        <w:tc>
          <w:tcPr>
            <w:tcW w:w="3006" w:type="dxa"/>
            <w:vAlign w:val="center"/>
          </w:tcPr>
          <w:p w:rsidR="00072EBC" w:rsidRDefault="006170B1" w:rsidP="006170B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  <w:tr w:rsidR="00141B37" w:rsidTr="006170B1">
        <w:tc>
          <w:tcPr>
            <w:tcW w:w="704" w:type="dxa"/>
          </w:tcPr>
          <w:p w:rsidR="00141B37" w:rsidRDefault="00141B37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5306" w:type="dxa"/>
          </w:tcPr>
          <w:p w:rsidR="00141B37" w:rsidRDefault="00141B37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Александра Ковачевић</w:t>
            </w:r>
          </w:p>
        </w:tc>
        <w:tc>
          <w:tcPr>
            <w:tcW w:w="3006" w:type="dxa"/>
            <w:vAlign w:val="center"/>
          </w:tcPr>
          <w:p w:rsidR="00141B37" w:rsidRDefault="006170B1" w:rsidP="006170B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</w:tbl>
    <w:p w:rsidR="00072EBC" w:rsidRDefault="00072EBC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072EBC" w:rsidTr="00024630">
        <w:tc>
          <w:tcPr>
            <w:tcW w:w="9016" w:type="dxa"/>
            <w:gridSpan w:val="3"/>
          </w:tcPr>
          <w:p w:rsidR="00072EBC" w:rsidRPr="007A5980" w:rsidRDefault="00072EBC" w:rsidP="007A5980">
            <w:pPr>
              <w:jc w:val="center"/>
              <w:rPr>
                <w:b/>
              </w:rPr>
            </w:pPr>
            <w:r w:rsidRPr="007A5980">
              <w:rPr>
                <w:b/>
                <w:lang w:val="sr-Cyrl-BA"/>
              </w:rPr>
              <w:t>МЕТОДИКА ЕЛЕМЕНТАРНИХ МАТЕМАТИЧКИХ ПОЈМОВА 3</w:t>
            </w:r>
          </w:p>
        </w:tc>
      </w:tr>
      <w:tr w:rsidR="00072EBC" w:rsidTr="002B52B8">
        <w:tc>
          <w:tcPr>
            <w:tcW w:w="704" w:type="dxa"/>
          </w:tcPr>
          <w:p w:rsidR="00072EBC" w:rsidRPr="007A5980" w:rsidRDefault="00072EBC" w:rsidP="00024630">
            <w:pPr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:rsidR="00072EBC" w:rsidRPr="007A5980" w:rsidRDefault="00072EBC" w:rsidP="00024630">
            <w:pPr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:rsidR="00072EBC" w:rsidRPr="007A5980" w:rsidRDefault="00072EBC" w:rsidP="002B52B8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ОЦЈЕНА</w:t>
            </w:r>
          </w:p>
        </w:tc>
      </w:tr>
      <w:tr w:rsidR="00072EBC" w:rsidTr="002B52B8">
        <w:tc>
          <w:tcPr>
            <w:tcW w:w="704" w:type="dxa"/>
          </w:tcPr>
          <w:p w:rsidR="00072EBC" w:rsidRDefault="00B34E0A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5306" w:type="dxa"/>
          </w:tcPr>
          <w:p w:rsidR="00072EBC" w:rsidRDefault="002B52B8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Марина Филиповић</w:t>
            </w:r>
          </w:p>
        </w:tc>
        <w:tc>
          <w:tcPr>
            <w:tcW w:w="3006" w:type="dxa"/>
            <w:vAlign w:val="center"/>
          </w:tcPr>
          <w:p w:rsidR="00072EBC" w:rsidRDefault="002B52B8" w:rsidP="002B52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</w:tbl>
    <w:p w:rsidR="00072EBC" w:rsidRDefault="00072EBC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072EBC" w:rsidTr="00024630">
        <w:tc>
          <w:tcPr>
            <w:tcW w:w="9016" w:type="dxa"/>
            <w:gridSpan w:val="3"/>
          </w:tcPr>
          <w:p w:rsidR="00072EBC" w:rsidRPr="007A5980" w:rsidRDefault="00072EBC" w:rsidP="007A5980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САВРЕМЕНИ ТОКОВИ ЕЛЕМЕНТАРНИХ МАТЕМАТИЧКИХ ПОЈМОВА</w:t>
            </w:r>
          </w:p>
        </w:tc>
      </w:tr>
      <w:tr w:rsidR="00072EBC" w:rsidTr="00E442BA">
        <w:tc>
          <w:tcPr>
            <w:tcW w:w="704" w:type="dxa"/>
          </w:tcPr>
          <w:p w:rsidR="00072EBC" w:rsidRPr="007A5980" w:rsidRDefault="00072EBC" w:rsidP="007A5980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:rsidR="00072EBC" w:rsidRPr="007A5980" w:rsidRDefault="00072EBC" w:rsidP="007A5980">
            <w:pPr>
              <w:jc w:val="both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:rsidR="00072EBC" w:rsidRPr="007A5980" w:rsidRDefault="00072EBC" w:rsidP="007A5980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О</w:t>
            </w:r>
            <w:r w:rsidR="002B52B8" w:rsidRPr="007A5980">
              <w:rPr>
                <w:b/>
                <w:lang w:val="sr-Latn-BA"/>
              </w:rPr>
              <w:t xml:space="preserve"> </w:t>
            </w:r>
            <w:r w:rsidRPr="007A5980">
              <w:rPr>
                <w:b/>
                <w:lang w:val="sr-Cyrl-BA"/>
              </w:rPr>
              <w:t>ЦЈЕНА</w:t>
            </w:r>
          </w:p>
        </w:tc>
      </w:tr>
      <w:tr w:rsidR="00072EBC" w:rsidTr="00E442BA">
        <w:tc>
          <w:tcPr>
            <w:tcW w:w="704" w:type="dxa"/>
          </w:tcPr>
          <w:p w:rsidR="00072EBC" w:rsidRDefault="00E442BA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5306" w:type="dxa"/>
          </w:tcPr>
          <w:p w:rsidR="00072EBC" w:rsidRDefault="00E442BA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Николина Гатарић</w:t>
            </w:r>
          </w:p>
        </w:tc>
        <w:tc>
          <w:tcPr>
            <w:tcW w:w="3006" w:type="dxa"/>
            <w:vAlign w:val="center"/>
          </w:tcPr>
          <w:p w:rsidR="00072EBC" w:rsidRDefault="00E442BA" w:rsidP="00E442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  <w:tr w:rsidR="00072EBC" w:rsidTr="00E442BA">
        <w:tc>
          <w:tcPr>
            <w:tcW w:w="704" w:type="dxa"/>
          </w:tcPr>
          <w:p w:rsidR="00072EBC" w:rsidRDefault="00E442BA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5306" w:type="dxa"/>
          </w:tcPr>
          <w:p w:rsidR="00072EBC" w:rsidRDefault="00E442BA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Валентина Кљутић</w:t>
            </w:r>
          </w:p>
        </w:tc>
        <w:tc>
          <w:tcPr>
            <w:tcW w:w="3006" w:type="dxa"/>
            <w:vAlign w:val="center"/>
          </w:tcPr>
          <w:p w:rsidR="00072EBC" w:rsidRDefault="00E442BA" w:rsidP="00E442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</w:tbl>
    <w:p w:rsidR="00072EBC" w:rsidRDefault="00072EBC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072EBC" w:rsidTr="00024630">
        <w:tc>
          <w:tcPr>
            <w:tcW w:w="9016" w:type="dxa"/>
            <w:gridSpan w:val="3"/>
          </w:tcPr>
          <w:p w:rsidR="00072EBC" w:rsidRPr="007A5980" w:rsidRDefault="00072EBC" w:rsidP="007A5980">
            <w:pPr>
              <w:jc w:val="center"/>
              <w:rPr>
                <w:b/>
              </w:rPr>
            </w:pPr>
            <w:r w:rsidRPr="007A5980">
              <w:rPr>
                <w:b/>
                <w:lang w:val="sr-Cyrl-BA"/>
              </w:rPr>
              <w:t>МЕТОДИКА НАСТАВЕ МАТЕМАТИКЕ 2</w:t>
            </w:r>
          </w:p>
        </w:tc>
      </w:tr>
      <w:tr w:rsidR="00072EBC" w:rsidTr="00E442BA">
        <w:tc>
          <w:tcPr>
            <w:tcW w:w="704" w:type="dxa"/>
          </w:tcPr>
          <w:p w:rsidR="00072EBC" w:rsidRPr="007A5980" w:rsidRDefault="00072EBC" w:rsidP="00024630">
            <w:pPr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:rsidR="00072EBC" w:rsidRPr="007A5980" w:rsidRDefault="00072EBC" w:rsidP="00024630">
            <w:pPr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:rsidR="00072EBC" w:rsidRPr="007A5980" w:rsidRDefault="00072EBC" w:rsidP="00E442BA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ОЦЈЕНА</w:t>
            </w:r>
          </w:p>
        </w:tc>
      </w:tr>
      <w:tr w:rsidR="00072EBC" w:rsidTr="00E442BA">
        <w:tc>
          <w:tcPr>
            <w:tcW w:w="704" w:type="dxa"/>
          </w:tcPr>
          <w:p w:rsidR="00072EBC" w:rsidRPr="00E442BA" w:rsidRDefault="00E442BA" w:rsidP="00024630">
            <w:pPr>
              <w:rPr>
                <w:lang w:val="sr-Latn-BA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5306" w:type="dxa"/>
          </w:tcPr>
          <w:p w:rsidR="00072EBC" w:rsidRDefault="00E442BA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Симона Ђукић</w:t>
            </w:r>
          </w:p>
        </w:tc>
        <w:tc>
          <w:tcPr>
            <w:tcW w:w="3006" w:type="dxa"/>
            <w:vAlign w:val="center"/>
          </w:tcPr>
          <w:p w:rsidR="00072EBC" w:rsidRDefault="00E442BA" w:rsidP="00E442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</w:tbl>
    <w:p w:rsidR="00072EBC" w:rsidRDefault="00072EBC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072EBC" w:rsidTr="00024630">
        <w:tc>
          <w:tcPr>
            <w:tcW w:w="9016" w:type="dxa"/>
            <w:gridSpan w:val="3"/>
          </w:tcPr>
          <w:p w:rsidR="00072EBC" w:rsidRPr="007A5980" w:rsidRDefault="00072EBC" w:rsidP="007A5980">
            <w:pPr>
              <w:jc w:val="center"/>
              <w:rPr>
                <w:b/>
              </w:rPr>
            </w:pPr>
            <w:r w:rsidRPr="007A5980">
              <w:rPr>
                <w:b/>
                <w:lang w:val="sr-Cyrl-BA"/>
              </w:rPr>
              <w:t>МЕТОДИКА НАСТАВЕ МАТЕМАТИКЕ 3</w:t>
            </w:r>
          </w:p>
        </w:tc>
      </w:tr>
      <w:tr w:rsidR="00072EBC" w:rsidTr="00E442BA">
        <w:tc>
          <w:tcPr>
            <w:tcW w:w="704" w:type="dxa"/>
          </w:tcPr>
          <w:p w:rsidR="00072EBC" w:rsidRPr="007A5980" w:rsidRDefault="00072EBC" w:rsidP="00024630">
            <w:pPr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Рб.</w:t>
            </w:r>
          </w:p>
        </w:tc>
        <w:tc>
          <w:tcPr>
            <w:tcW w:w="5306" w:type="dxa"/>
          </w:tcPr>
          <w:p w:rsidR="00072EBC" w:rsidRPr="007A5980" w:rsidRDefault="00072EBC" w:rsidP="00024630">
            <w:pPr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ИМЕ И ПРЕЗИМЕ</w:t>
            </w:r>
          </w:p>
        </w:tc>
        <w:tc>
          <w:tcPr>
            <w:tcW w:w="3006" w:type="dxa"/>
            <w:vAlign w:val="center"/>
          </w:tcPr>
          <w:p w:rsidR="00072EBC" w:rsidRPr="007A5980" w:rsidRDefault="00072EBC" w:rsidP="00E442BA">
            <w:pPr>
              <w:jc w:val="center"/>
              <w:rPr>
                <w:b/>
                <w:lang w:val="sr-Cyrl-BA"/>
              </w:rPr>
            </w:pPr>
            <w:r w:rsidRPr="007A5980">
              <w:rPr>
                <w:b/>
                <w:lang w:val="sr-Cyrl-BA"/>
              </w:rPr>
              <w:t>ОЦЈЕНА</w:t>
            </w:r>
          </w:p>
        </w:tc>
      </w:tr>
      <w:tr w:rsidR="00072EBC" w:rsidTr="00E442BA">
        <w:tc>
          <w:tcPr>
            <w:tcW w:w="704" w:type="dxa"/>
          </w:tcPr>
          <w:p w:rsidR="00072EBC" w:rsidRDefault="00E442BA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5306" w:type="dxa"/>
          </w:tcPr>
          <w:p w:rsidR="00072EBC" w:rsidRDefault="00E442BA" w:rsidP="00024630">
            <w:pPr>
              <w:rPr>
                <w:lang w:val="sr-Cyrl-BA"/>
              </w:rPr>
            </w:pPr>
            <w:r>
              <w:rPr>
                <w:lang w:val="sr-Cyrl-BA"/>
              </w:rPr>
              <w:t>Силвана Микулић</w:t>
            </w:r>
          </w:p>
        </w:tc>
        <w:tc>
          <w:tcPr>
            <w:tcW w:w="3006" w:type="dxa"/>
            <w:vAlign w:val="center"/>
          </w:tcPr>
          <w:p w:rsidR="00072EBC" w:rsidRDefault="00E442BA" w:rsidP="00E442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</w:tbl>
    <w:p w:rsidR="00072EBC" w:rsidRPr="002D168B" w:rsidRDefault="002D168B">
      <w:pPr>
        <w:rPr>
          <w:lang w:val="sr-Latn-BA"/>
        </w:rPr>
      </w:pPr>
      <w:r>
        <w:rPr>
          <w:lang w:val="sr-Cyrl-BA"/>
        </w:rPr>
        <w:t>*Напомена: Упис оцјена ће се одржати 08.07.2025. године у 16:15</w:t>
      </w:r>
      <w:r>
        <w:rPr>
          <w:lang w:val="sr-Latn-BA"/>
        </w:rPr>
        <w:t>h</w:t>
      </w:r>
      <w:bookmarkStart w:id="0" w:name="_GoBack"/>
      <w:bookmarkEnd w:id="0"/>
    </w:p>
    <w:sectPr w:rsidR="00072EBC" w:rsidRPr="002D1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EF"/>
    <w:rsid w:val="00024630"/>
    <w:rsid w:val="00072EBC"/>
    <w:rsid w:val="00141B37"/>
    <w:rsid w:val="001703EF"/>
    <w:rsid w:val="0025619C"/>
    <w:rsid w:val="002B52B8"/>
    <w:rsid w:val="002D168B"/>
    <w:rsid w:val="006170B1"/>
    <w:rsid w:val="007A1417"/>
    <w:rsid w:val="007A5980"/>
    <w:rsid w:val="00B34E0A"/>
    <w:rsid w:val="00C87218"/>
    <w:rsid w:val="00E4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CB19"/>
  <w15:chartTrackingRefBased/>
  <w15:docId w15:val="{EEF1B1FB-C77A-446D-8348-2D9D677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69. Mira Laketic</dc:creator>
  <cp:keywords/>
  <dc:description/>
  <cp:lastModifiedBy>NUBL</cp:lastModifiedBy>
  <cp:revision>2</cp:revision>
  <cp:lastPrinted>2025-07-07T06:56:00Z</cp:lastPrinted>
  <dcterms:created xsi:type="dcterms:W3CDTF">2025-07-07T06:56:00Z</dcterms:created>
  <dcterms:modified xsi:type="dcterms:W3CDTF">2025-07-07T06:56:00Z</dcterms:modified>
</cp:coreProperties>
</file>